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3BD" w:rsidRPr="001A4DA6" w:rsidRDefault="001A4DA6">
      <w:pPr>
        <w:rPr>
          <w:rStyle w:val="a3"/>
          <w:rFonts w:ascii="Times New Roman" w:hAnsi="Times New Roman" w:cs="Times New Roman"/>
          <w:b w:val="0"/>
          <w:color w:val="000000" w:themeColor="text1"/>
          <w:sz w:val="23"/>
          <w:szCs w:val="23"/>
          <w:shd w:val="clear" w:color="auto" w:fill="FFFFFF"/>
        </w:rPr>
      </w:pPr>
      <w:r w:rsidRPr="001A4DA6">
        <w:rPr>
          <w:rStyle w:val="a3"/>
          <w:rFonts w:ascii="Times New Roman" w:hAnsi="Times New Roman" w:cs="Times New Roman"/>
          <w:b w:val="0"/>
          <w:color w:val="000000" w:themeColor="text1"/>
          <w:sz w:val="23"/>
          <w:szCs w:val="23"/>
          <w:shd w:val="clear" w:color="auto" w:fill="FFFFFF"/>
        </w:rPr>
        <w:t xml:space="preserve">Для профилактики распространения </w:t>
      </w:r>
      <w:proofErr w:type="spellStart"/>
      <w:r w:rsidRPr="001A4DA6">
        <w:rPr>
          <w:rStyle w:val="a3"/>
          <w:rFonts w:ascii="Times New Roman" w:hAnsi="Times New Roman" w:cs="Times New Roman"/>
          <w:b w:val="0"/>
          <w:color w:val="000000" w:themeColor="text1"/>
          <w:sz w:val="23"/>
          <w:szCs w:val="23"/>
          <w:shd w:val="clear" w:color="auto" w:fill="FFFFFF"/>
        </w:rPr>
        <w:t>коронавируса</w:t>
      </w:r>
      <w:proofErr w:type="spellEnd"/>
      <w:r w:rsidRPr="001A4DA6">
        <w:rPr>
          <w:rStyle w:val="a3"/>
          <w:rFonts w:ascii="Times New Roman" w:hAnsi="Times New Roman" w:cs="Times New Roman"/>
          <w:b w:val="0"/>
          <w:color w:val="000000" w:themeColor="text1"/>
          <w:sz w:val="23"/>
          <w:szCs w:val="23"/>
          <w:shd w:val="clear" w:color="auto" w:fill="FFFFFF"/>
        </w:rPr>
        <w:t xml:space="preserve"> городские власти обеспечивают полную обработку специальными дезинфицирующими средствами всех трамваев и автобусов, осуществляют </w:t>
      </w:r>
      <w:r w:rsidRPr="001A4DA6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обработку улиц дезинфицирующим средством</w:t>
      </w:r>
      <w:r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.</w:t>
      </w:r>
    </w:p>
    <w:p w:rsidR="001A4DA6" w:rsidRPr="001A4DA6" w:rsidRDefault="001A4DA6" w:rsidP="001A4DA6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23"/>
          <w:szCs w:val="23"/>
        </w:rPr>
      </w:pPr>
      <w:r w:rsidRPr="001A4DA6">
        <w:rPr>
          <w:color w:val="000000" w:themeColor="text1"/>
          <w:sz w:val="23"/>
          <w:szCs w:val="23"/>
        </w:rPr>
        <w:t xml:space="preserve">Департамент транспорта и специалисты Пермского краевого центра </w:t>
      </w:r>
      <w:proofErr w:type="spellStart"/>
      <w:r w:rsidRPr="001A4DA6">
        <w:rPr>
          <w:color w:val="000000" w:themeColor="text1"/>
          <w:sz w:val="23"/>
          <w:szCs w:val="23"/>
        </w:rPr>
        <w:t>дезинфектологии</w:t>
      </w:r>
      <w:proofErr w:type="spellEnd"/>
      <w:r w:rsidRPr="001A4DA6">
        <w:rPr>
          <w:color w:val="000000" w:themeColor="text1"/>
          <w:sz w:val="23"/>
          <w:szCs w:val="23"/>
        </w:rPr>
        <w:t xml:space="preserve"> и других профильных организаций договорился по полной обработке подвижного состава. Для кондукторов организован дополнительный инструктаж по дезинфекции салонов автобусов и трамваев между рейсами. Также важно, чтобы водители и кондукторы были защищены индивидуальными средствами защиты – респираторами или масками. </w:t>
      </w:r>
    </w:p>
    <w:p w:rsidR="001A4DA6" w:rsidRPr="001A4DA6" w:rsidRDefault="001A4DA6" w:rsidP="001A4DA6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23"/>
          <w:szCs w:val="23"/>
        </w:rPr>
      </w:pPr>
      <w:r w:rsidRPr="001A4DA6">
        <w:rPr>
          <w:color w:val="000000" w:themeColor="text1"/>
          <w:sz w:val="23"/>
          <w:szCs w:val="23"/>
          <w:shd w:val="clear" w:color="auto" w:fill="FFFFFF"/>
        </w:rPr>
        <w:t xml:space="preserve">27 марта в городе началась обработка улиц дезинфицирующим средством, это одна из профилактических мер по предупреждению распространения заболевания. Подрядчики моют как тротуары, так и проезжую часть специальным средством. Работы ведутся поэтапно и будут выполняться в течение этой и следующей недели. Состав средства прошел согласование с представителями </w:t>
      </w:r>
      <w:proofErr w:type="spellStart"/>
      <w:r w:rsidRPr="001A4DA6">
        <w:rPr>
          <w:color w:val="000000" w:themeColor="text1"/>
          <w:sz w:val="23"/>
          <w:szCs w:val="23"/>
          <w:shd w:val="clear" w:color="auto" w:fill="FFFFFF"/>
        </w:rPr>
        <w:t>Роспотребнадзора</w:t>
      </w:r>
      <w:proofErr w:type="spellEnd"/>
      <w:r w:rsidRPr="001A4DA6">
        <w:rPr>
          <w:color w:val="000000" w:themeColor="text1"/>
          <w:sz w:val="23"/>
          <w:szCs w:val="23"/>
          <w:shd w:val="clear" w:color="auto" w:fill="FFFFFF"/>
        </w:rPr>
        <w:t>, в ведомстве подтвердили, что оно способно нейтрализовать вирусы. Полная обработка города потребует 3-4 цикла обработ</w:t>
      </w:r>
      <w:bookmarkStart w:id="0" w:name="_GoBack"/>
      <w:bookmarkEnd w:id="0"/>
      <w:r w:rsidRPr="001A4DA6">
        <w:rPr>
          <w:color w:val="000000" w:themeColor="text1"/>
          <w:sz w:val="23"/>
          <w:szCs w:val="23"/>
          <w:shd w:val="clear" w:color="auto" w:fill="FFFFFF"/>
        </w:rPr>
        <w:t>ки. Для одного цикла необходимо 9 тысяч кубометров воды и тонна спецсредства.</w:t>
      </w:r>
    </w:p>
    <w:p w:rsidR="001A4DA6" w:rsidRDefault="001A4DA6"/>
    <w:sectPr w:rsidR="001A4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DA6"/>
    <w:rsid w:val="001A4DA6"/>
    <w:rsid w:val="00D533BD"/>
    <w:rsid w:val="00D8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A9CE14-7E94-4C3A-A2EF-C84203C9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A4DA6"/>
    <w:rPr>
      <w:b/>
      <w:bCs/>
    </w:rPr>
  </w:style>
  <w:style w:type="paragraph" w:styleId="a4">
    <w:name w:val="Normal (Web)"/>
    <w:basedOn w:val="a"/>
    <w:uiPriority w:val="99"/>
    <w:semiHidden/>
    <w:unhideWhenUsed/>
    <w:rsid w:val="001A4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1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Краюшкина Ольга Павловна</dc:creator>
  <cp:lastModifiedBy>Крылова Дарья Сергеевна</cp:lastModifiedBy>
  <cp:revision>2</cp:revision>
  <dcterms:created xsi:type="dcterms:W3CDTF">2020-03-27T09:01:00Z</dcterms:created>
  <dcterms:modified xsi:type="dcterms:W3CDTF">2020-03-27T09:18:00Z</dcterms:modified>
</cp:coreProperties>
</file>